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2A" w:rsidRDefault="00A10FB9" w:rsidP="00CA73C3">
      <w:pPr>
        <w:spacing w:after="0" w:line="240" w:lineRule="auto"/>
        <w:rPr>
          <w:sz w:val="24"/>
          <w:szCs w:val="24"/>
        </w:rPr>
      </w:pPr>
      <w:r w:rsidRPr="001039A5">
        <w:rPr>
          <w:b/>
          <w:sz w:val="24"/>
          <w:szCs w:val="24"/>
          <w:u w:val="single"/>
        </w:rPr>
        <w:t>NORTHUMBRIA OUGS FIELD EVENT</w:t>
      </w:r>
    </w:p>
    <w:p w:rsidR="00FF6C2A" w:rsidRDefault="00FF6C2A" w:rsidP="00CA73C3">
      <w:pPr>
        <w:spacing w:after="0" w:line="240" w:lineRule="auto"/>
        <w:rPr>
          <w:sz w:val="24"/>
          <w:szCs w:val="24"/>
        </w:rPr>
      </w:pPr>
    </w:p>
    <w:p w:rsidR="0094757B" w:rsidRPr="001039A5" w:rsidRDefault="00A10FB9" w:rsidP="00CA73C3">
      <w:pPr>
        <w:spacing w:after="0" w:line="240" w:lineRule="auto"/>
        <w:rPr>
          <w:sz w:val="24"/>
          <w:szCs w:val="24"/>
        </w:rPr>
      </w:pPr>
      <w:r w:rsidRPr="001039A5">
        <w:rPr>
          <w:b/>
          <w:sz w:val="24"/>
          <w:szCs w:val="24"/>
        </w:rPr>
        <w:t>Date:</w:t>
      </w:r>
      <w:r w:rsidR="00CA73C3" w:rsidRPr="001039A5">
        <w:rPr>
          <w:b/>
          <w:sz w:val="24"/>
          <w:szCs w:val="24"/>
        </w:rPr>
        <w:tab/>
      </w:r>
      <w:r w:rsidR="00CA73C3" w:rsidRPr="001039A5">
        <w:rPr>
          <w:b/>
          <w:sz w:val="24"/>
          <w:szCs w:val="24"/>
        </w:rPr>
        <w:tab/>
      </w:r>
      <w:r w:rsidR="00C677E5">
        <w:rPr>
          <w:sz w:val="24"/>
          <w:szCs w:val="24"/>
        </w:rPr>
        <w:t>Weekend 24/25 (</w:t>
      </w:r>
      <w:r w:rsidR="00364A85">
        <w:rPr>
          <w:sz w:val="24"/>
          <w:szCs w:val="24"/>
        </w:rPr>
        <w:t>+</w:t>
      </w:r>
      <w:r w:rsidR="00C677E5">
        <w:rPr>
          <w:sz w:val="24"/>
          <w:szCs w:val="24"/>
        </w:rPr>
        <w:t>26</w:t>
      </w:r>
      <w:r w:rsidR="00364A85">
        <w:rPr>
          <w:sz w:val="24"/>
          <w:szCs w:val="24"/>
        </w:rPr>
        <w:t xml:space="preserve"> a.m.</w:t>
      </w:r>
      <w:r w:rsidR="00C677E5">
        <w:rPr>
          <w:sz w:val="24"/>
          <w:szCs w:val="24"/>
        </w:rPr>
        <w:t>) August</w:t>
      </w:r>
      <w:r w:rsidR="00FF6C2A">
        <w:rPr>
          <w:sz w:val="24"/>
          <w:szCs w:val="24"/>
        </w:rPr>
        <w:t xml:space="preserve"> 2019</w:t>
      </w:r>
      <w:r w:rsidR="00C677E5">
        <w:rPr>
          <w:sz w:val="24"/>
          <w:szCs w:val="24"/>
        </w:rPr>
        <w:t xml:space="preserve"> (English Bank Holiday)</w:t>
      </w:r>
    </w:p>
    <w:p w:rsidR="00CA73C3" w:rsidRPr="001039A5" w:rsidRDefault="00CA73C3" w:rsidP="00CA73C3">
      <w:pPr>
        <w:spacing w:after="0" w:line="240" w:lineRule="auto"/>
        <w:rPr>
          <w:b/>
          <w:sz w:val="24"/>
          <w:szCs w:val="24"/>
        </w:rPr>
      </w:pPr>
    </w:p>
    <w:p w:rsidR="00A10FB9" w:rsidRPr="001039A5" w:rsidRDefault="00A10FB9" w:rsidP="00CA73C3">
      <w:pPr>
        <w:spacing w:after="0" w:line="240" w:lineRule="auto"/>
        <w:rPr>
          <w:sz w:val="24"/>
          <w:szCs w:val="24"/>
        </w:rPr>
      </w:pPr>
      <w:r w:rsidRPr="001039A5">
        <w:rPr>
          <w:b/>
          <w:sz w:val="24"/>
          <w:szCs w:val="24"/>
        </w:rPr>
        <w:t>Title:</w:t>
      </w:r>
      <w:r w:rsidR="00CA73C3" w:rsidRPr="001039A5">
        <w:rPr>
          <w:sz w:val="24"/>
          <w:szCs w:val="24"/>
        </w:rPr>
        <w:tab/>
      </w:r>
      <w:r w:rsidR="00CA73C3" w:rsidRPr="001039A5">
        <w:rPr>
          <w:sz w:val="24"/>
          <w:szCs w:val="24"/>
        </w:rPr>
        <w:tab/>
      </w:r>
      <w:r w:rsidR="00C677E5">
        <w:rPr>
          <w:sz w:val="24"/>
          <w:szCs w:val="24"/>
        </w:rPr>
        <w:t>Peebles Weekend</w:t>
      </w:r>
      <w:r w:rsidR="00364A85">
        <w:rPr>
          <w:sz w:val="24"/>
          <w:szCs w:val="24"/>
        </w:rPr>
        <w:t xml:space="preserve"> </w:t>
      </w:r>
    </w:p>
    <w:p w:rsidR="00CA73C3" w:rsidRPr="001039A5" w:rsidRDefault="00CA73C3" w:rsidP="00CA73C3">
      <w:pPr>
        <w:spacing w:after="0" w:line="240" w:lineRule="auto"/>
        <w:rPr>
          <w:sz w:val="24"/>
          <w:szCs w:val="24"/>
        </w:rPr>
      </w:pPr>
    </w:p>
    <w:p w:rsidR="00A10FB9" w:rsidRPr="001039A5" w:rsidRDefault="00A10FB9" w:rsidP="00CA73C3">
      <w:pPr>
        <w:spacing w:after="0" w:line="240" w:lineRule="auto"/>
        <w:rPr>
          <w:sz w:val="24"/>
          <w:szCs w:val="24"/>
        </w:rPr>
      </w:pPr>
      <w:r w:rsidRPr="001039A5">
        <w:rPr>
          <w:b/>
          <w:sz w:val="24"/>
          <w:szCs w:val="24"/>
        </w:rPr>
        <w:t>Leader:</w:t>
      </w:r>
      <w:r w:rsidR="00CA73C3" w:rsidRPr="001039A5">
        <w:rPr>
          <w:sz w:val="24"/>
          <w:szCs w:val="24"/>
        </w:rPr>
        <w:tab/>
      </w:r>
      <w:r w:rsidR="00FF6C2A">
        <w:rPr>
          <w:sz w:val="24"/>
          <w:szCs w:val="24"/>
        </w:rPr>
        <w:t>Karl Egeland-Eriksen</w:t>
      </w:r>
      <w:r w:rsidR="00CA73C3" w:rsidRPr="001039A5">
        <w:rPr>
          <w:sz w:val="24"/>
          <w:szCs w:val="24"/>
        </w:rPr>
        <w:t>.</w:t>
      </w:r>
    </w:p>
    <w:p w:rsidR="00CA73C3" w:rsidRPr="001039A5" w:rsidRDefault="00CA73C3" w:rsidP="00CA73C3">
      <w:pPr>
        <w:spacing w:after="0" w:line="240" w:lineRule="auto"/>
        <w:rPr>
          <w:sz w:val="24"/>
          <w:szCs w:val="24"/>
        </w:rPr>
      </w:pPr>
    </w:p>
    <w:p w:rsidR="00A10FB9" w:rsidRPr="002F20A7" w:rsidRDefault="00A10FB9" w:rsidP="002D61B8">
      <w:pPr>
        <w:spacing w:after="0" w:line="240" w:lineRule="auto"/>
        <w:ind w:left="1440" w:hanging="1440"/>
        <w:rPr>
          <w:sz w:val="24"/>
          <w:szCs w:val="24"/>
        </w:rPr>
      </w:pPr>
      <w:r w:rsidRPr="001039A5">
        <w:rPr>
          <w:b/>
          <w:sz w:val="24"/>
          <w:szCs w:val="24"/>
        </w:rPr>
        <w:t>Aim:</w:t>
      </w:r>
      <w:r w:rsidR="002D61B8" w:rsidRPr="001039A5">
        <w:rPr>
          <w:b/>
          <w:sz w:val="24"/>
          <w:szCs w:val="24"/>
        </w:rPr>
        <w:tab/>
      </w:r>
      <w:r w:rsidR="002F20A7" w:rsidRPr="002F20A7">
        <w:rPr>
          <w:sz w:val="24"/>
          <w:szCs w:val="24"/>
        </w:rPr>
        <w:t xml:space="preserve">To investigate </w:t>
      </w:r>
      <w:r w:rsidR="00C677E5">
        <w:rPr>
          <w:sz w:val="24"/>
          <w:szCs w:val="24"/>
        </w:rPr>
        <w:t>the central Southern Uplands features around Peebles.</w:t>
      </w:r>
    </w:p>
    <w:p w:rsidR="00CA73C3" w:rsidRPr="001039A5" w:rsidRDefault="0099462F" w:rsidP="0099462F">
      <w:pPr>
        <w:tabs>
          <w:tab w:val="left" w:pos="729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10FB9" w:rsidRPr="001039A5" w:rsidRDefault="00A10FB9" w:rsidP="0094757B">
      <w:pPr>
        <w:spacing w:after="0" w:line="240" w:lineRule="auto"/>
        <w:ind w:left="1440" w:hanging="1440"/>
        <w:rPr>
          <w:sz w:val="24"/>
          <w:szCs w:val="24"/>
        </w:rPr>
      </w:pPr>
      <w:r w:rsidRPr="001039A5">
        <w:rPr>
          <w:b/>
          <w:sz w:val="24"/>
          <w:szCs w:val="24"/>
        </w:rPr>
        <w:t>Meet:</w:t>
      </w:r>
      <w:r w:rsidR="00CA73C3" w:rsidRPr="001039A5">
        <w:rPr>
          <w:b/>
          <w:sz w:val="24"/>
          <w:szCs w:val="24"/>
        </w:rPr>
        <w:tab/>
      </w:r>
      <w:r w:rsidR="00C677E5">
        <w:rPr>
          <w:sz w:val="24"/>
          <w:szCs w:val="24"/>
        </w:rPr>
        <w:t>Saturday 24</w:t>
      </w:r>
      <w:r w:rsidR="00C677E5" w:rsidRPr="00C677E5">
        <w:rPr>
          <w:sz w:val="24"/>
          <w:szCs w:val="24"/>
          <w:vertAlign w:val="superscript"/>
        </w:rPr>
        <w:t>th</w:t>
      </w:r>
      <w:r w:rsidR="00C677E5">
        <w:rPr>
          <w:sz w:val="24"/>
          <w:szCs w:val="24"/>
        </w:rPr>
        <w:t>:</w:t>
      </w:r>
      <w:r w:rsidR="00C677E5">
        <w:rPr>
          <w:sz w:val="24"/>
          <w:szCs w:val="24"/>
        </w:rPr>
        <w:tab/>
      </w:r>
      <w:proofErr w:type="spellStart"/>
      <w:r w:rsidR="00C677E5">
        <w:rPr>
          <w:sz w:val="24"/>
          <w:szCs w:val="24"/>
        </w:rPr>
        <w:t>Layby</w:t>
      </w:r>
      <w:proofErr w:type="spellEnd"/>
      <w:r w:rsidR="00C677E5">
        <w:rPr>
          <w:sz w:val="24"/>
          <w:szCs w:val="24"/>
        </w:rPr>
        <w:t xml:space="preserve"> west side of A703 – 0.65 miles south of </w:t>
      </w:r>
      <w:proofErr w:type="spellStart"/>
      <w:r w:rsidR="00C677E5">
        <w:rPr>
          <w:sz w:val="24"/>
          <w:szCs w:val="24"/>
        </w:rPr>
        <w:t>Leadburn</w:t>
      </w:r>
      <w:proofErr w:type="spellEnd"/>
      <w:r w:rsidR="00C677E5">
        <w:rPr>
          <w:sz w:val="24"/>
          <w:szCs w:val="24"/>
        </w:rPr>
        <w:t xml:space="preserve"> (</w:t>
      </w:r>
      <w:r w:rsidR="00C677E5" w:rsidRPr="00C677E5">
        <w:rPr>
          <w:sz w:val="24"/>
          <w:szCs w:val="24"/>
        </w:rPr>
        <w:t>NT236543</w:t>
      </w:r>
      <w:r w:rsidR="00C326EB">
        <w:rPr>
          <w:sz w:val="24"/>
          <w:szCs w:val="24"/>
        </w:rPr>
        <w:t>)</w:t>
      </w:r>
    </w:p>
    <w:p w:rsidR="00CA73C3" w:rsidRDefault="00CA73C3" w:rsidP="00CA73C3">
      <w:pPr>
        <w:spacing w:after="0" w:line="240" w:lineRule="auto"/>
        <w:rPr>
          <w:sz w:val="24"/>
          <w:szCs w:val="24"/>
        </w:rPr>
      </w:pPr>
      <w:r w:rsidRPr="001039A5">
        <w:rPr>
          <w:sz w:val="24"/>
          <w:szCs w:val="24"/>
        </w:rPr>
        <w:tab/>
      </w:r>
      <w:r w:rsidRPr="001039A5">
        <w:rPr>
          <w:sz w:val="24"/>
          <w:szCs w:val="24"/>
        </w:rPr>
        <w:tab/>
        <w:t>Meet at 10.00 am.</w:t>
      </w:r>
    </w:p>
    <w:p w:rsidR="00C326EB" w:rsidRDefault="00C326EB" w:rsidP="00CA73C3">
      <w:pPr>
        <w:spacing w:after="0" w:line="240" w:lineRule="auto"/>
        <w:rPr>
          <w:sz w:val="24"/>
          <w:szCs w:val="24"/>
        </w:rPr>
      </w:pPr>
    </w:p>
    <w:p w:rsidR="00CA73C3" w:rsidRDefault="00C326EB" w:rsidP="00CA7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Sunday 25</w:t>
      </w:r>
      <w:r w:rsidRPr="00C326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 Roadside parking N side of B709 just east of junction with B7007 (</w:t>
      </w:r>
      <w:r w:rsidRPr="00C326EB">
        <w:rPr>
          <w:sz w:val="24"/>
          <w:szCs w:val="24"/>
        </w:rPr>
        <w:t>NT358503</w:t>
      </w:r>
      <w:r>
        <w:rPr>
          <w:sz w:val="24"/>
          <w:szCs w:val="24"/>
        </w:rPr>
        <w:t>)</w:t>
      </w:r>
    </w:p>
    <w:p w:rsidR="00C326EB" w:rsidRDefault="00C326EB" w:rsidP="00CA7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Meet at 10.00 am.</w:t>
      </w:r>
    </w:p>
    <w:p w:rsidR="00C326EB" w:rsidRDefault="00C326EB" w:rsidP="00CA73C3">
      <w:pPr>
        <w:spacing w:after="0" w:line="240" w:lineRule="auto"/>
        <w:rPr>
          <w:sz w:val="24"/>
          <w:szCs w:val="24"/>
        </w:rPr>
      </w:pPr>
    </w:p>
    <w:p w:rsidR="00C326EB" w:rsidRDefault="00C326EB" w:rsidP="00CA7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Monday 26</w:t>
      </w:r>
      <w:r w:rsidRPr="00C326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</w:t>
      </w:r>
      <w:r w:rsidR="00364A85">
        <w:rPr>
          <w:sz w:val="24"/>
          <w:szCs w:val="24"/>
        </w:rPr>
        <w:t>TBA</w:t>
      </w:r>
    </w:p>
    <w:p w:rsidR="00C326EB" w:rsidRPr="001039A5" w:rsidRDefault="00C326EB" w:rsidP="00CA73C3">
      <w:pPr>
        <w:spacing w:after="0" w:line="240" w:lineRule="auto"/>
        <w:rPr>
          <w:sz w:val="24"/>
          <w:szCs w:val="24"/>
        </w:rPr>
      </w:pPr>
    </w:p>
    <w:p w:rsidR="00A10FB9" w:rsidRPr="001039A5" w:rsidRDefault="00A10FB9" w:rsidP="00CA73C3">
      <w:pPr>
        <w:spacing w:after="0" w:line="240" w:lineRule="auto"/>
        <w:rPr>
          <w:sz w:val="24"/>
          <w:szCs w:val="24"/>
        </w:rPr>
      </w:pPr>
      <w:r w:rsidRPr="001039A5">
        <w:rPr>
          <w:b/>
          <w:sz w:val="24"/>
          <w:szCs w:val="24"/>
        </w:rPr>
        <w:t>Duration</w:t>
      </w:r>
      <w:r w:rsidR="00CA73C3" w:rsidRPr="001039A5">
        <w:rPr>
          <w:b/>
          <w:sz w:val="24"/>
          <w:szCs w:val="24"/>
        </w:rPr>
        <w:t xml:space="preserve"> of trip</w:t>
      </w:r>
      <w:r w:rsidRPr="001039A5">
        <w:rPr>
          <w:b/>
          <w:sz w:val="24"/>
          <w:szCs w:val="24"/>
        </w:rPr>
        <w:t>:</w:t>
      </w:r>
      <w:r w:rsidR="00CA73C3" w:rsidRPr="001039A5">
        <w:rPr>
          <w:sz w:val="24"/>
          <w:szCs w:val="24"/>
        </w:rPr>
        <w:tab/>
        <w:t>10 am to 4 pm.</w:t>
      </w:r>
      <w:r w:rsidR="00C326EB">
        <w:rPr>
          <w:sz w:val="24"/>
          <w:szCs w:val="24"/>
        </w:rPr>
        <w:t xml:space="preserve"> (Morning only on 26</w:t>
      </w:r>
      <w:r w:rsidR="00C326EB" w:rsidRPr="00C326EB">
        <w:rPr>
          <w:sz w:val="24"/>
          <w:szCs w:val="24"/>
          <w:vertAlign w:val="superscript"/>
        </w:rPr>
        <w:t>th</w:t>
      </w:r>
      <w:r w:rsidR="00C326EB">
        <w:rPr>
          <w:sz w:val="24"/>
          <w:szCs w:val="24"/>
        </w:rPr>
        <w:t>)</w:t>
      </w:r>
    </w:p>
    <w:p w:rsidR="00CA73C3" w:rsidRPr="001039A5" w:rsidRDefault="00CA73C3" w:rsidP="00CA73C3">
      <w:pPr>
        <w:spacing w:after="0" w:line="240" w:lineRule="auto"/>
        <w:rPr>
          <w:sz w:val="24"/>
          <w:szCs w:val="24"/>
        </w:rPr>
      </w:pPr>
    </w:p>
    <w:p w:rsidR="008C68DB" w:rsidRDefault="00A10FB9" w:rsidP="00FF6C2A">
      <w:pPr>
        <w:spacing w:after="0" w:line="240" w:lineRule="auto"/>
        <w:ind w:left="1440" w:hanging="1440"/>
        <w:rPr>
          <w:sz w:val="24"/>
          <w:szCs w:val="24"/>
        </w:rPr>
      </w:pPr>
      <w:r w:rsidRPr="001039A5">
        <w:rPr>
          <w:b/>
          <w:sz w:val="24"/>
          <w:szCs w:val="24"/>
        </w:rPr>
        <w:t>The Route:</w:t>
      </w:r>
      <w:r w:rsidR="00CA73C3" w:rsidRPr="001039A5">
        <w:rPr>
          <w:b/>
          <w:sz w:val="24"/>
          <w:szCs w:val="24"/>
        </w:rPr>
        <w:tab/>
      </w:r>
      <w:r w:rsidR="00364A85">
        <w:rPr>
          <w:sz w:val="24"/>
          <w:szCs w:val="24"/>
        </w:rPr>
        <w:t xml:space="preserve">Saturday: We will visit a selection of quarries north and west of Peebles, driving between localities. </w:t>
      </w:r>
      <w:proofErr w:type="gramStart"/>
      <w:r w:rsidR="00364A85">
        <w:rPr>
          <w:sz w:val="24"/>
          <w:szCs w:val="24"/>
        </w:rPr>
        <w:t>Locality  2</w:t>
      </w:r>
      <w:proofErr w:type="gramEnd"/>
      <w:r w:rsidR="00364A85">
        <w:rPr>
          <w:sz w:val="24"/>
          <w:szCs w:val="24"/>
        </w:rPr>
        <w:t xml:space="preserve"> is a 1.5 mile (return) walk along a farm road to the exposures.</w:t>
      </w:r>
    </w:p>
    <w:p w:rsidR="00364A85" w:rsidRDefault="00364A85" w:rsidP="00FF6C2A">
      <w:pPr>
        <w:spacing w:after="0" w:line="240" w:lineRule="auto"/>
        <w:ind w:left="1440" w:hanging="1440"/>
        <w:rPr>
          <w:sz w:val="24"/>
          <w:szCs w:val="24"/>
        </w:rPr>
      </w:pPr>
    </w:p>
    <w:p w:rsidR="00E14913" w:rsidRDefault="00364A85" w:rsidP="00FF6C2A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Sunday: Again a variety of roadside quarries will be visited in the </w:t>
      </w:r>
      <w:proofErr w:type="spellStart"/>
      <w:r>
        <w:rPr>
          <w:sz w:val="24"/>
          <w:szCs w:val="24"/>
        </w:rPr>
        <w:t>Heriot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Innerleithen</w:t>
      </w:r>
      <w:proofErr w:type="spellEnd"/>
      <w:r>
        <w:rPr>
          <w:sz w:val="24"/>
          <w:szCs w:val="24"/>
        </w:rPr>
        <w:t xml:space="preserve"> area. </w:t>
      </w:r>
      <w:r w:rsidR="00E14913">
        <w:rPr>
          <w:sz w:val="24"/>
          <w:szCs w:val="24"/>
        </w:rPr>
        <w:t>One locality is a 1 mile walk (return) along a quarry access road.</w:t>
      </w:r>
    </w:p>
    <w:p w:rsidR="00E14913" w:rsidRDefault="00E14913" w:rsidP="00FF6C2A">
      <w:pPr>
        <w:spacing w:after="0" w:line="240" w:lineRule="auto"/>
        <w:ind w:left="1440" w:hanging="1440"/>
        <w:rPr>
          <w:sz w:val="24"/>
          <w:szCs w:val="24"/>
        </w:rPr>
      </w:pPr>
    </w:p>
    <w:p w:rsidR="00364A85" w:rsidRPr="00FF6C2A" w:rsidRDefault="00E14913" w:rsidP="00FF6C2A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Monday: Localities yet to be finalised but w</w:t>
      </w:r>
      <w:r w:rsidR="002664AD">
        <w:rPr>
          <w:sz w:val="24"/>
          <w:szCs w:val="24"/>
        </w:rPr>
        <w:t>ill be south/east of Peebles. A short</w:t>
      </w:r>
      <w:r>
        <w:rPr>
          <w:sz w:val="24"/>
          <w:szCs w:val="24"/>
        </w:rPr>
        <w:t xml:space="preserve"> uphill walk to one quarry will be involved (1 mile return)</w:t>
      </w:r>
      <w:r w:rsidR="00364A85">
        <w:rPr>
          <w:sz w:val="24"/>
          <w:szCs w:val="24"/>
        </w:rPr>
        <w:t xml:space="preserve"> </w:t>
      </w:r>
    </w:p>
    <w:p w:rsidR="00717B5D" w:rsidRPr="008C68DB" w:rsidRDefault="00717B5D" w:rsidP="00717B5D">
      <w:pPr>
        <w:spacing w:after="0" w:line="240" w:lineRule="auto"/>
        <w:ind w:left="1440" w:hanging="1440"/>
        <w:rPr>
          <w:sz w:val="24"/>
          <w:szCs w:val="24"/>
        </w:rPr>
      </w:pPr>
    </w:p>
    <w:p w:rsidR="00717B5D" w:rsidRPr="00D132B4" w:rsidRDefault="00A10FB9" w:rsidP="00717B5D">
      <w:pPr>
        <w:spacing w:after="0" w:line="240" w:lineRule="auto"/>
        <w:ind w:left="2880" w:hanging="2880"/>
        <w:rPr>
          <w:sz w:val="24"/>
          <w:szCs w:val="24"/>
        </w:rPr>
      </w:pPr>
      <w:r w:rsidRPr="001039A5">
        <w:rPr>
          <w:b/>
          <w:sz w:val="24"/>
          <w:szCs w:val="24"/>
        </w:rPr>
        <w:t>Potential Hazards:</w:t>
      </w:r>
      <w:r w:rsidR="00680D75">
        <w:rPr>
          <w:b/>
          <w:sz w:val="24"/>
          <w:szCs w:val="24"/>
        </w:rPr>
        <w:t xml:space="preserve"> </w:t>
      </w:r>
      <w:r w:rsidR="006A1689">
        <w:rPr>
          <w:b/>
          <w:sz w:val="24"/>
          <w:szCs w:val="24"/>
        </w:rPr>
        <w:tab/>
      </w:r>
      <w:r w:rsidR="0098633B">
        <w:rPr>
          <w:sz w:val="24"/>
          <w:szCs w:val="24"/>
        </w:rPr>
        <w:t xml:space="preserve">Most localities are in disused quarries so there will be hidden boulders, loose </w:t>
      </w:r>
      <w:proofErr w:type="spellStart"/>
      <w:r w:rsidR="0098633B">
        <w:rPr>
          <w:sz w:val="24"/>
          <w:szCs w:val="24"/>
        </w:rPr>
        <w:t>scree</w:t>
      </w:r>
      <w:proofErr w:type="spellEnd"/>
      <w:r w:rsidR="0098633B">
        <w:rPr>
          <w:sz w:val="24"/>
          <w:szCs w:val="24"/>
        </w:rPr>
        <w:t xml:space="preserve">, steep faces etc. Also some are </w:t>
      </w:r>
      <w:proofErr w:type="gramStart"/>
      <w:r w:rsidR="0098633B">
        <w:rPr>
          <w:sz w:val="24"/>
          <w:szCs w:val="24"/>
        </w:rPr>
        <w:t>roadside</w:t>
      </w:r>
      <w:proofErr w:type="gramEnd"/>
      <w:r w:rsidR="0098633B">
        <w:rPr>
          <w:sz w:val="24"/>
          <w:szCs w:val="24"/>
        </w:rPr>
        <w:t xml:space="preserve"> so traffic may be an issue.</w:t>
      </w:r>
    </w:p>
    <w:p w:rsidR="004611AB" w:rsidRPr="00204886" w:rsidRDefault="004611AB" w:rsidP="00717B5D">
      <w:pPr>
        <w:spacing w:after="0" w:line="240" w:lineRule="auto"/>
        <w:ind w:left="2880" w:hanging="2880"/>
        <w:rPr>
          <w:color w:val="FF0000"/>
          <w:sz w:val="24"/>
          <w:szCs w:val="24"/>
        </w:rPr>
      </w:pPr>
    </w:p>
    <w:p w:rsidR="00A10FB9" w:rsidRPr="00680D75" w:rsidRDefault="00A10FB9" w:rsidP="00717B5D">
      <w:pPr>
        <w:spacing w:after="0" w:line="240" w:lineRule="auto"/>
        <w:ind w:left="2880" w:hanging="2880"/>
        <w:rPr>
          <w:sz w:val="24"/>
          <w:szCs w:val="24"/>
        </w:rPr>
      </w:pPr>
      <w:r w:rsidRPr="001039A5">
        <w:rPr>
          <w:b/>
          <w:sz w:val="24"/>
          <w:szCs w:val="24"/>
        </w:rPr>
        <w:t>Equipment Required:</w:t>
      </w:r>
      <w:r w:rsidR="00717B5D" w:rsidRPr="001039A5">
        <w:rPr>
          <w:b/>
          <w:sz w:val="24"/>
          <w:szCs w:val="24"/>
        </w:rPr>
        <w:tab/>
      </w:r>
      <w:r w:rsidR="00717B5D" w:rsidRPr="00680D75">
        <w:rPr>
          <w:sz w:val="24"/>
          <w:szCs w:val="24"/>
        </w:rPr>
        <w:t>Packed lunch. Bring any fie</w:t>
      </w:r>
      <w:r w:rsidR="0099462F">
        <w:rPr>
          <w:sz w:val="24"/>
          <w:szCs w:val="24"/>
        </w:rPr>
        <w:t>ldwork equipment you like. C</w:t>
      </w:r>
      <w:r w:rsidR="00717B5D" w:rsidRPr="00680D75">
        <w:rPr>
          <w:sz w:val="24"/>
          <w:szCs w:val="24"/>
        </w:rPr>
        <w:t>ompass-</w:t>
      </w:r>
      <w:proofErr w:type="spellStart"/>
      <w:r w:rsidR="00717B5D" w:rsidRPr="00680D75">
        <w:rPr>
          <w:sz w:val="24"/>
          <w:szCs w:val="24"/>
        </w:rPr>
        <w:t>clino</w:t>
      </w:r>
      <w:proofErr w:type="spellEnd"/>
      <w:r w:rsidR="00717B5D" w:rsidRPr="00680D75">
        <w:rPr>
          <w:sz w:val="24"/>
          <w:szCs w:val="24"/>
        </w:rPr>
        <w:t xml:space="preserve">, hand lens, notebook, camera, </w:t>
      </w:r>
      <w:r w:rsidR="00A05297" w:rsidRPr="00680D75">
        <w:rPr>
          <w:sz w:val="24"/>
          <w:szCs w:val="24"/>
        </w:rPr>
        <w:t xml:space="preserve">hammer, </w:t>
      </w:r>
      <w:r w:rsidR="00717B5D" w:rsidRPr="00680D75">
        <w:rPr>
          <w:sz w:val="24"/>
          <w:szCs w:val="24"/>
        </w:rPr>
        <w:t xml:space="preserve">bag for samples may all be useful. </w:t>
      </w:r>
      <w:proofErr w:type="gramStart"/>
      <w:r w:rsidR="0099462F">
        <w:rPr>
          <w:sz w:val="24"/>
          <w:szCs w:val="24"/>
        </w:rPr>
        <w:t>Hard hats, goggles, trekking poles where appropriate.</w:t>
      </w:r>
      <w:proofErr w:type="gramEnd"/>
    </w:p>
    <w:p w:rsidR="00717B5D" w:rsidRPr="00680D75" w:rsidRDefault="00717B5D" w:rsidP="00717B5D">
      <w:pPr>
        <w:spacing w:after="0" w:line="240" w:lineRule="auto"/>
        <w:ind w:left="2880" w:hanging="2880"/>
        <w:rPr>
          <w:sz w:val="24"/>
          <w:szCs w:val="24"/>
        </w:rPr>
      </w:pPr>
      <w:r w:rsidRPr="00680D75">
        <w:rPr>
          <w:sz w:val="24"/>
          <w:szCs w:val="24"/>
        </w:rPr>
        <w:tab/>
        <w:t>Walking Boots and waterproofs essential. Spare warm clothing advisable.</w:t>
      </w:r>
    </w:p>
    <w:p w:rsidR="00717B5D" w:rsidRPr="001039A5" w:rsidRDefault="00717B5D" w:rsidP="00717B5D">
      <w:pPr>
        <w:spacing w:after="0" w:line="240" w:lineRule="auto"/>
        <w:ind w:left="2880" w:hanging="2880"/>
        <w:rPr>
          <w:sz w:val="24"/>
          <w:szCs w:val="24"/>
        </w:rPr>
      </w:pPr>
      <w:r w:rsidRPr="001039A5">
        <w:rPr>
          <w:sz w:val="24"/>
          <w:szCs w:val="24"/>
        </w:rPr>
        <w:tab/>
      </w:r>
    </w:p>
    <w:p w:rsidR="00717B5D" w:rsidRPr="001039A5" w:rsidRDefault="00717B5D" w:rsidP="00717B5D">
      <w:pPr>
        <w:spacing w:after="0" w:line="240" w:lineRule="auto"/>
        <w:ind w:left="2880" w:hanging="2880"/>
        <w:rPr>
          <w:sz w:val="24"/>
          <w:szCs w:val="24"/>
        </w:rPr>
      </w:pPr>
      <w:r w:rsidRPr="001039A5">
        <w:rPr>
          <w:b/>
          <w:sz w:val="24"/>
          <w:szCs w:val="24"/>
        </w:rPr>
        <w:t>Maps:</w:t>
      </w:r>
      <w:r w:rsidR="00A05297" w:rsidRPr="001039A5">
        <w:rPr>
          <w:b/>
          <w:sz w:val="24"/>
          <w:szCs w:val="24"/>
        </w:rPr>
        <w:t xml:space="preserve">           </w:t>
      </w:r>
      <w:r w:rsidR="007A37C4">
        <w:rPr>
          <w:b/>
          <w:sz w:val="24"/>
          <w:szCs w:val="24"/>
        </w:rPr>
        <w:tab/>
      </w:r>
      <w:r w:rsidR="00A05297" w:rsidRPr="001039A5">
        <w:rPr>
          <w:b/>
          <w:sz w:val="24"/>
          <w:szCs w:val="24"/>
        </w:rPr>
        <w:t xml:space="preserve">  </w:t>
      </w:r>
      <w:r w:rsidRPr="001039A5">
        <w:rPr>
          <w:sz w:val="24"/>
          <w:szCs w:val="24"/>
        </w:rPr>
        <w:t xml:space="preserve">OS </w:t>
      </w:r>
      <w:r w:rsidR="00A05297" w:rsidRPr="001039A5">
        <w:rPr>
          <w:sz w:val="24"/>
          <w:szCs w:val="24"/>
        </w:rPr>
        <w:tab/>
      </w:r>
      <w:r w:rsidRPr="001039A5">
        <w:rPr>
          <w:sz w:val="24"/>
          <w:szCs w:val="24"/>
        </w:rPr>
        <w:t xml:space="preserve">1:50 </w:t>
      </w:r>
      <w:proofErr w:type="gramStart"/>
      <w:r w:rsidRPr="001039A5">
        <w:rPr>
          <w:sz w:val="24"/>
          <w:szCs w:val="24"/>
        </w:rPr>
        <w:t>000</w:t>
      </w:r>
      <w:r w:rsidR="00A05297" w:rsidRPr="001039A5">
        <w:rPr>
          <w:sz w:val="24"/>
          <w:szCs w:val="24"/>
        </w:rPr>
        <w:t xml:space="preserve">  </w:t>
      </w:r>
      <w:r w:rsidR="007A37C4">
        <w:rPr>
          <w:b/>
          <w:sz w:val="24"/>
          <w:szCs w:val="24"/>
        </w:rPr>
        <w:t>73</w:t>
      </w:r>
      <w:proofErr w:type="gramEnd"/>
      <w:r w:rsidR="00A05297" w:rsidRPr="001039A5">
        <w:rPr>
          <w:sz w:val="24"/>
          <w:szCs w:val="24"/>
        </w:rPr>
        <w:t xml:space="preserve"> (</w:t>
      </w:r>
      <w:r w:rsidR="007A37C4">
        <w:rPr>
          <w:sz w:val="24"/>
          <w:szCs w:val="24"/>
        </w:rPr>
        <w:t xml:space="preserve">Peebles, </w:t>
      </w:r>
      <w:proofErr w:type="spellStart"/>
      <w:r w:rsidR="007A37C4">
        <w:rPr>
          <w:sz w:val="24"/>
          <w:szCs w:val="24"/>
        </w:rPr>
        <w:t>Galashiels</w:t>
      </w:r>
      <w:proofErr w:type="spellEnd"/>
      <w:r w:rsidR="007A37C4">
        <w:rPr>
          <w:sz w:val="24"/>
          <w:szCs w:val="24"/>
        </w:rPr>
        <w:t xml:space="preserve"> &amp; Selkirk)</w:t>
      </w:r>
    </w:p>
    <w:p w:rsidR="00A05297" w:rsidRPr="001039A5" w:rsidRDefault="00A05297" w:rsidP="007A37C4">
      <w:pPr>
        <w:spacing w:after="0" w:line="240" w:lineRule="auto"/>
        <w:ind w:left="2880" w:firstLine="720"/>
        <w:jc w:val="both"/>
        <w:rPr>
          <w:sz w:val="24"/>
          <w:szCs w:val="24"/>
        </w:rPr>
      </w:pPr>
      <w:r w:rsidRPr="001039A5">
        <w:rPr>
          <w:sz w:val="24"/>
          <w:szCs w:val="24"/>
        </w:rPr>
        <w:t xml:space="preserve">1:25 </w:t>
      </w:r>
      <w:proofErr w:type="gramStart"/>
      <w:r w:rsidRPr="001039A5">
        <w:rPr>
          <w:sz w:val="24"/>
          <w:szCs w:val="24"/>
        </w:rPr>
        <w:t xml:space="preserve">000 </w:t>
      </w:r>
      <w:r w:rsidR="00680D75">
        <w:rPr>
          <w:sz w:val="24"/>
          <w:szCs w:val="24"/>
        </w:rPr>
        <w:t xml:space="preserve"> </w:t>
      </w:r>
      <w:r w:rsidR="007A37C4">
        <w:rPr>
          <w:b/>
          <w:sz w:val="24"/>
          <w:szCs w:val="24"/>
        </w:rPr>
        <w:t>337</w:t>
      </w:r>
      <w:proofErr w:type="gramEnd"/>
      <w:r w:rsidR="00680D75">
        <w:rPr>
          <w:b/>
          <w:sz w:val="24"/>
          <w:szCs w:val="24"/>
        </w:rPr>
        <w:t xml:space="preserve"> </w:t>
      </w:r>
      <w:r w:rsidR="00680D75">
        <w:rPr>
          <w:sz w:val="24"/>
          <w:szCs w:val="24"/>
        </w:rPr>
        <w:t>(</w:t>
      </w:r>
      <w:r w:rsidR="007A37C4">
        <w:rPr>
          <w:sz w:val="24"/>
          <w:szCs w:val="24"/>
        </w:rPr>
        <w:t xml:space="preserve">Peebles &amp; </w:t>
      </w:r>
      <w:proofErr w:type="spellStart"/>
      <w:r w:rsidR="007A37C4">
        <w:rPr>
          <w:sz w:val="24"/>
          <w:szCs w:val="24"/>
        </w:rPr>
        <w:t>Innerleithen</w:t>
      </w:r>
      <w:proofErr w:type="spellEnd"/>
      <w:r w:rsidR="00680D75">
        <w:rPr>
          <w:sz w:val="24"/>
          <w:szCs w:val="24"/>
        </w:rPr>
        <w:t>)</w:t>
      </w:r>
      <w:r w:rsidR="007A37C4">
        <w:rPr>
          <w:sz w:val="24"/>
          <w:szCs w:val="24"/>
        </w:rPr>
        <w:t xml:space="preserve">                  </w:t>
      </w:r>
      <w:r w:rsidR="007A37C4">
        <w:rPr>
          <w:sz w:val="24"/>
          <w:szCs w:val="24"/>
        </w:rPr>
        <w:tab/>
        <w:t xml:space="preserve">    </w:t>
      </w:r>
      <w:r w:rsidR="007A37C4">
        <w:rPr>
          <w:sz w:val="24"/>
          <w:szCs w:val="24"/>
        </w:rPr>
        <w:tab/>
      </w:r>
      <w:r w:rsidR="007A37C4">
        <w:rPr>
          <w:sz w:val="24"/>
          <w:szCs w:val="24"/>
        </w:rPr>
        <w:tab/>
        <w:t xml:space="preserve">                </w:t>
      </w:r>
      <w:r w:rsidRPr="001039A5">
        <w:rPr>
          <w:sz w:val="24"/>
          <w:szCs w:val="24"/>
        </w:rPr>
        <w:t>BGS</w:t>
      </w:r>
      <w:r w:rsidRPr="001039A5">
        <w:rPr>
          <w:sz w:val="24"/>
          <w:szCs w:val="24"/>
        </w:rPr>
        <w:tab/>
        <w:t>1:50 000</w:t>
      </w:r>
      <w:r w:rsidR="007A37C4">
        <w:rPr>
          <w:sz w:val="24"/>
          <w:szCs w:val="24"/>
        </w:rPr>
        <w:t xml:space="preserve"> </w:t>
      </w:r>
      <w:r w:rsidR="007253B9" w:rsidRPr="001039A5">
        <w:rPr>
          <w:sz w:val="24"/>
          <w:szCs w:val="24"/>
        </w:rPr>
        <w:t xml:space="preserve"> </w:t>
      </w:r>
      <w:r w:rsidR="007A37C4">
        <w:rPr>
          <w:b/>
          <w:sz w:val="24"/>
          <w:szCs w:val="24"/>
        </w:rPr>
        <w:t>S24E</w:t>
      </w:r>
      <w:r w:rsidR="007253B9" w:rsidRPr="001039A5">
        <w:rPr>
          <w:b/>
          <w:sz w:val="24"/>
          <w:szCs w:val="24"/>
        </w:rPr>
        <w:t xml:space="preserve"> </w:t>
      </w:r>
      <w:r w:rsidR="007253B9" w:rsidRPr="001039A5">
        <w:rPr>
          <w:sz w:val="24"/>
          <w:szCs w:val="24"/>
        </w:rPr>
        <w:t>(</w:t>
      </w:r>
      <w:r w:rsidR="007A37C4">
        <w:rPr>
          <w:sz w:val="24"/>
          <w:szCs w:val="24"/>
        </w:rPr>
        <w:t>Peebles</w:t>
      </w:r>
      <w:r w:rsidR="007253B9" w:rsidRPr="001039A5">
        <w:rPr>
          <w:sz w:val="24"/>
          <w:szCs w:val="24"/>
        </w:rPr>
        <w:t>)</w:t>
      </w:r>
    </w:p>
    <w:p w:rsidR="00D43F3D" w:rsidRPr="007A37C4" w:rsidRDefault="00A05297" w:rsidP="00717B5D">
      <w:pPr>
        <w:spacing w:after="0" w:line="240" w:lineRule="auto"/>
        <w:ind w:left="2880" w:hanging="2880"/>
        <w:rPr>
          <w:sz w:val="24"/>
          <w:szCs w:val="24"/>
        </w:rPr>
      </w:pPr>
      <w:r w:rsidRPr="001039A5">
        <w:rPr>
          <w:sz w:val="24"/>
          <w:szCs w:val="24"/>
        </w:rPr>
        <w:tab/>
      </w:r>
      <w:r w:rsidR="007A37C4">
        <w:rPr>
          <w:sz w:val="24"/>
          <w:szCs w:val="24"/>
        </w:rPr>
        <w:tab/>
        <w:t xml:space="preserve">  </w:t>
      </w:r>
      <w:r w:rsidR="007A37C4">
        <w:rPr>
          <w:sz w:val="24"/>
          <w:szCs w:val="24"/>
        </w:rPr>
        <w:tab/>
        <w:t xml:space="preserve">     </w:t>
      </w:r>
      <w:r w:rsidR="007A37C4">
        <w:rPr>
          <w:b/>
          <w:sz w:val="24"/>
          <w:szCs w:val="24"/>
        </w:rPr>
        <w:t xml:space="preserve">S25W </w:t>
      </w:r>
      <w:r w:rsidR="007A37C4">
        <w:rPr>
          <w:sz w:val="24"/>
          <w:szCs w:val="24"/>
        </w:rPr>
        <w:t>(</w:t>
      </w:r>
      <w:proofErr w:type="spellStart"/>
      <w:r w:rsidR="007A37C4">
        <w:rPr>
          <w:sz w:val="24"/>
          <w:szCs w:val="24"/>
        </w:rPr>
        <w:t>Galashiels</w:t>
      </w:r>
      <w:proofErr w:type="spellEnd"/>
      <w:r w:rsidR="007A37C4">
        <w:rPr>
          <w:sz w:val="24"/>
          <w:szCs w:val="24"/>
        </w:rPr>
        <w:t>)</w:t>
      </w:r>
    </w:p>
    <w:p w:rsidR="00FF2909" w:rsidRDefault="00A10FB9" w:rsidP="0098633B">
      <w:pPr>
        <w:spacing w:after="0" w:line="240" w:lineRule="auto"/>
        <w:ind w:left="2880" w:hanging="2880"/>
        <w:rPr>
          <w:sz w:val="24"/>
          <w:szCs w:val="24"/>
        </w:rPr>
      </w:pPr>
      <w:r w:rsidRPr="001039A5">
        <w:rPr>
          <w:b/>
          <w:sz w:val="24"/>
          <w:szCs w:val="24"/>
        </w:rPr>
        <w:t>Geological Details:</w:t>
      </w:r>
      <w:r w:rsidR="006A1689">
        <w:rPr>
          <w:b/>
          <w:sz w:val="24"/>
          <w:szCs w:val="24"/>
        </w:rPr>
        <w:t xml:space="preserve">    </w:t>
      </w:r>
    </w:p>
    <w:p w:rsidR="00FF6C2A" w:rsidRPr="002664AD" w:rsidRDefault="006A1689" w:rsidP="00FF6C2A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The excursion is designed to show a variety of Lower Palaeozoic rock types (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greywackes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, shales,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cherts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and tuffs), their associated sedimentary and tectonic structures, and their depositional relationships. A small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granitoid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pluton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is included</w:t>
      </w:r>
      <w:r w:rsidR="002664AD" w:rsidRPr="002664AD">
        <w:rPr>
          <w:rFonts w:cstheme="minorHAnsi"/>
          <w:color w:val="252525"/>
          <w:sz w:val="24"/>
          <w:szCs w:val="24"/>
          <w:shd w:val="clear" w:color="auto" w:fill="FFFFFF"/>
        </w:rPr>
        <w:t>.</w:t>
      </w:r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Chert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and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spilitic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basalt lava form the base of one of the older sequences in the Southern Uplands, the probable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Llandeilo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(mid-Ordovician) succession contained in the northernmost structural block adjacent to the Southern Upland Fault. These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lithologies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are well exposed adjacent to the A701 road between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Leadburn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and Romano Bridge, in the neighbourhood of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Noblehouse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Farm,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Lamancha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, where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cherts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are sufficiently ferruginous to have been mined as iron ore in the late 19th century. Overlying the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chert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-basalt assemblage are siltstones and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greywackes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including the aptly-named "haggis rock", a coarse granular greywacke containing angular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clasts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of various colours</w:t>
      </w:r>
      <w:r w:rsidR="002664AD" w:rsidRPr="002664AD">
        <w:rPr>
          <w:rFonts w:cstheme="minorHAnsi"/>
          <w:color w:val="252525"/>
          <w:sz w:val="24"/>
          <w:szCs w:val="24"/>
          <w:shd w:val="clear" w:color="auto" w:fill="FFFFFF"/>
        </w:rPr>
        <w:t>.</w:t>
      </w:r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The lavas and </w:t>
      </w:r>
      <w:proofErr w:type="spellStart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>cherts</w:t>
      </w:r>
      <w:proofErr w:type="spellEnd"/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are thought to be the remains of oceanic crust on which the Southern Uplands greywacke </w:t>
      </w:r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lastRenderedPageBreak/>
        <w:t>sequences were deposited, although the chemistry of the basalts does not compare closely with that of modern mid-ocean ridge basalts</w:t>
      </w:r>
      <w:r w:rsidR="002664AD" w:rsidRPr="002664AD">
        <w:rPr>
          <w:rFonts w:cstheme="minorHAnsi"/>
          <w:color w:val="252525"/>
          <w:sz w:val="24"/>
          <w:szCs w:val="24"/>
          <w:shd w:val="clear" w:color="auto" w:fill="FFFFFF"/>
        </w:rPr>
        <w:t>.</w:t>
      </w:r>
      <w:r w:rsidR="001905F5" w:rsidRPr="002664AD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</w:p>
    <w:p w:rsidR="006A1689" w:rsidRPr="002664AD" w:rsidRDefault="006A1689" w:rsidP="00395950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</w:p>
    <w:p w:rsidR="00A10FB9" w:rsidRDefault="00A10FB9" w:rsidP="00CA73C3">
      <w:pPr>
        <w:spacing w:after="0" w:line="240" w:lineRule="auto"/>
        <w:rPr>
          <w:sz w:val="28"/>
          <w:szCs w:val="28"/>
        </w:rPr>
      </w:pPr>
      <w:r w:rsidRPr="001039A5">
        <w:rPr>
          <w:b/>
          <w:sz w:val="24"/>
          <w:szCs w:val="24"/>
        </w:rPr>
        <w:t>Further Details:</w:t>
      </w:r>
      <w:r w:rsidR="009C017F" w:rsidRPr="001039A5">
        <w:rPr>
          <w:b/>
          <w:sz w:val="24"/>
          <w:szCs w:val="24"/>
        </w:rPr>
        <w:tab/>
      </w:r>
      <w:r w:rsidR="009C017F" w:rsidRPr="001039A5">
        <w:rPr>
          <w:b/>
          <w:sz w:val="24"/>
          <w:szCs w:val="24"/>
        </w:rPr>
        <w:tab/>
      </w:r>
      <w:r w:rsidR="009C017F" w:rsidRPr="001039A5">
        <w:rPr>
          <w:sz w:val="24"/>
          <w:szCs w:val="24"/>
        </w:rPr>
        <w:t>Karl Egeland</w:t>
      </w:r>
      <w:r w:rsidR="009C017F">
        <w:rPr>
          <w:sz w:val="28"/>
          <w:szCs w:val="28"/>
        </w:rPr>
        <w:t>-</w:t>
      </w:r>
      <w:r w:rsidR="009C017F" w:rsidRPr="00F6389B">
        <w:rPr>
          <w:sz w:val="24"/>
          <w:szCs w:val="24"/>
        </w:rPr>
        <w:t xml:space="preserve">Eriksen </w:t>
      </w:r>
      <w:hyperlink r:id="rId4" w:history="1">
        <w:r w:rsidR="009C017F" w:rsidRPr="00F6389B">
          <w:rPr>
            <w:rStyle w:val="Hyperlink"/>
            <w:sz w:val="24"/>
            <w:szCs w:val="24"/>
          </w:rPr>
          <w:t>egeland-eriksen@hotmail.com</w:t>
        </w:r>
      </w:hyperlink>
      <w:r w:rsidR="009C017F">
        <w:rPr>
          <w:sz w:val="28"/>
          <w:szCs w:val="28"/>
        </w:rPr>
        <w:t xml:space="preserve"> </w:t>
      </w:r>
    </w:p>
    <w:p w:rsidR="005A2899" w:rsidRDefault="005A2899" w:rsidP="005A2899">
      <w:pPr>
        <w:spacing w:after="0" w:line="240" w:lineRule="auto"/>
        <w:ind w:left="2880"/>
        <w:rPr>
          <w:sz w:val="24"/>
          <w:szCs w:val="24"/>
        </w:rPr>
      </w:pPr>
      <w:r w:rsidRPr="000B00F7">
        <w:rPr>
          <w:sz w:val="24"/>
          <w:szCs w:val="24"/>
        </w:rPr>
        <w:t>Mobile number</w:t>
      </w:r>
      <w:r w:rsidR="0098633B">
        <w:rPr>
          <w:sz w:val="24"/>
          <w:szCs w:val="24"/>
        </w:rPr>
        <w:t>:</w:t>
      </w:r>
      <w:r w:rsidRPr="000B00F7">
        <w:rPr>
          <w:sz w:val="24"/>
          <w:szCs w:val="24"/>
        </w:rPr>
        <w:t xml:space="preserve">  </w:t>
      </w:r>
      <w:r w:rsidR="0098633B">
        <w:rPr>
          <w:sz w:val="24"/>
          <w:szCs w:val="24"/>
        </w:rPr>
        <w:t>07513 777112</w:t>
      </w:r>
      <w:r w:rsidR="00FF6C2A">
        <w:rPr>
          <w:sz w:val="24"/>
          <w:szCs w:val="24"/>
        </w:rPr>
        <w:t xml:space="preserve"> (</w:t>
      </w:r>
      <w:r w:rsidRPr="000B00F7">
        <w:rPr>
          <w:sz w:val="24"/>
          <w:szCs w:val="24"/>
        </w:rPr>
        <w:t>note mobile reception may be poor in the area)</w:t>
      </w:r>
    </w:p>
    <w:p w:rsidR="005A2899" w:rsidRDefault="002664AD" w:rsidP="002664AD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Please arrange own accommodation if staying over. The event takes place over the English August Bank Holiday weekend. It is not a Bank Holiday in Scotland and the Scottish school summer holiday will have finished, so hopefully a bit quieter. There are many places to stay in and around Peebles including hotels and B+Bs. I shall be staying at the Rosetta Holiday Park </w:t>
      </w:r>
      <w:hyperlink r:id="rId5" w:history="1">
        <w:r>
          <w:rPr>
            <w:rStyle w:val="Hyperlink"/>
          </w:rPr>
          <w:t>https://www.rosettaholidaypark.com/</w:t>
        </w:r>
      </w:hyperlink>
      <w:r>
        <w:rPr>
          <w:sz w:val="24"/>
          <w:szCs w:val="24"/>
        </w:rPr>
        <w:t xml:space="preserve"> , just a short walk from the centre of Peebles. I will be there on Friday evening, leaving Monday morning. </w:t>
      </w:r>
    </w:p>
    <w:p w:rsidR="003E28F3" w:rsidRDefault="003E28F3" w:rsidP="002664AD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We hope to arrange to meet up for dinner on the Saturday evening.</w:t>
      </w:r>
    </w:p>
    <w:p w:rsidR="003E28F3" w:rsidRDefault="003E28F3" w:rsidP="002664AD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For those staying in Peebles we would recommend car sharing from Peebles for the excursions.</w:t>
      </w:r>
    </w:p>
    <w:p w:rsidR="003E28F3" w:rsidRDefault="003E28F3" w:rsidP="002664AD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The Monday localities will only take up the morning and will be en-route for those heading for the A68 route back to the north-east. Of course, you may spend the rest of the day exploring the Peebles area. I can recommend </w:t>
      </w:r>
      <w:proofErr w:type="spellStart"/>
      <w:r>
        <w:rPr>
          <w:sz w:val="24"/>
          <w:szCs w:val="24"/>
        </w:rPr>
        <w:t>Traquair</w:t>
      </w:r>
      <w:proofErr w:type="spellEnd"/>
      <w:r>
        <w:rPr>
          <w:sz w:val="24"/>
          <w:szCs w:val="24"/>
        </w:rPr>
        <w:t xml:space="preserve"> House.</w:t>
      </w:r>
    </w:p>
    <w:p w:rsidR="003E28F3" w:rsidRPr="002664AD" w:rsidRDefault="003E28F3" w:rsidP="002664AD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Peebles is about a 2 hour drive from Newcastle.</w:t>
      </w:r>
    </w:p>
    <w:sectPr w:rsidR="003E28F3" w:rsidRPr="002664AD" w:rsidSect="00947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0FB9"/>
    <w:rsid w:val="0002357A"/>
    <w:rsid w:val="00063109"/>
    <w:rsid w:val="000B3257"/>
    <w:rsid w:val="001039A5"/>
    <w:rsid w:val="00145A5B"/>
    <w:rsid w:val="001905F5"/>
    <w:rsid w:val="00204886"/>
    <w:rsid w:val="002658A9"/>
    <w:rsid w:val="002664AD"/>
    <w:rsid w:val="00285AAA"/>
    <w:rsid w:val="002B6D8E"/>
    <w:rsid w:val="002D61B8"/>
    <w:rsid w:val="002F20A7"/>
    <w:rsid w:val="00364A85"/>
    <w:rsid w:val="00370738"/>
    <w:rsid w:val="00395950"/>
    <w:rsid w:val="003B2605"/>
    <w:rsid w:val="003C568F"/>
    <w:rsid w:val="003E28F3"/>
    <w:rsid w:val="004611AB"/>
    <w:rsid w:val="00477A6C"/>
    <w:rsid w:val="005A2899"/>
    <w:rsid w:val="005F7DF1"/>
    <w:rsid w:val="00680D75"/>
    <w:rsid w:val="006966C5"/>
    <w:rsid w:val="006A1689"/>
    <w:rsid w:val="006F6E1A"/>
    <w:rsid w:val="00717B5D"/>
    <w:rsid w:val="007253B9"/>
    <w:rsid w:val="00747FD8"/>
    <w:rsid w:val="007A37C4"/>
    <w:rsid w:val="008C68DB"/>
    <w:rsid w:val="0094757B"/>
    <w:rsid w:val="0098633B"/>
    <w:rsid w:val="0099462F"/>
    <w:rsid w:val="009C017F"/>
    <w:rsid w:val="00A05297"/>
    <w:rsid w:val="00A10FB9"/>
    <w:rsid w:val="00A617B8"/>
    <w:rsid w:val="00A61F05"/>
    <w:rsid w:val="00AD108B"/>
    <w:rsid w:val="00C008BD"/>
    <w:rsid w:val="00C326EB"/>
    <w:rsid w:val="00C677E5"/>
    <w:rsid w:val="00CA73C3"/>
    <w:rsid w:val="00D132B4"/>
    <w:rsid w:val="00D43F3D"/>
    <w:rsid w:val="00D804AC"/>
    <w:rsid w:val="00DA3C24"/>
    <w:rsid w:val="00DE6CF8"/>
    <w:rsid w:val="00E14913"/>
    <w:rsid w:val="00E44B99"/>
    <w:rsid w:val="00F40C9A"/>
    <w:rsid w:val="00F45DD2"/>
    <w:rsid w:val="00F57EEA"/>
    <w:rsid w:val="00F6389B"/>
    <w:rsid w:val="00F85389"/>
    <w:rsid w:val="00FD1342"/>
    <w:rsid w:val="00FF2909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ettaholidaypark.com/" TargetMode="External"/><Relationship Id="rId4" Type="http://schemas.openxmlformats.org/officeDocument/2006/relationships/hyperlink" Target="mailto:egeland-eriks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Egeland-Eriksen</cp:lastModifiedBy>
  <cp:revision>9</cp:revision>
  <dcterms:created xsi:type="dcterms:W3CDTF">2019-01-29T15:57:00Z</dcterms:created>
  <dcterms:modified xsi:type="dcterms:W3CDTF">2019-07-05T09:29:00Z</dcterms:modified>
</cp:coreProperties>
</file>